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06" w:tblpY="-1440"/>
        <w:tblW w:w="10784" w:type="dxa"/>
        <w:tblLook w:val="04A0" w:firstRow="1" w:lastRow="0" w:firstColumn="1" w:lastColumn="0" w:noHBand="0" w:noVBand="1"/>
      </w:tblPr>
      <w:tblGrid>
        <w:gridCol w:w="1257"/>
        <w:gridCol w:w="1432"/>
        <w:gridCol w:w="992"/>
        <w:gridCol w:w="3118"/>
        <w:gridCol w:w="3119"/>
        <w:gridCol w:w="866"/>
      </w:tblGrid>
      <w:tr w:rsidR="00BA0189" w:rsidRPr="00BA0189" w:rsidTr="00BA0189">
        <w:trPr>
          <w:trHeight w:val="300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BA01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ARABIC</w:t>
            </w:r>
          </w:p>
        </w:tc>
        <w:tc>
          <w:tcPr>
            <w:tcW w:w="7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A01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BA0189" w:rsidRPr="00BA0189" w:rsidTr="00BA0189">
        <w:trPr>
          <w:trHeight w:val="300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01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7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BA0189" w:rsidRPr="00BA0189" w:rsidTr="00BA0189">
        <w:trPr>
          <w:trHeight w:val="300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01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10</w:t>
            </w:r>
          </w:p>
        </w:tc>
        <w:tc>
          <w:tcPr>
            <w:tcW w:w="7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BA0189" w:rsidRPr="00BA0189" w:rsidTr="00BA0189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BA0189" w:rsidRPr="00BA0189" w:rsidTr="00BA0189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01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 أنواع الجمع ( حمع المذكر ـــــ جمع المــؤنث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BA01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شرح أنواع الجمع مع الأمثلة 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rtl/>
                <w:lang w:eastAsia="en-GB"/>
              </w:rPr>
            </w:pPr>
            <w:proofErr w:type="spellStart"/>
            <w:r w:rsidRPr="00BA018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souad</w:t>
            </w:r>
            <w:proofErr w:type="spellEnd"/>
          </w:p>
        </w:tc>
      </w:tr>
      <w:tr w:rsidR="00BA0189" w:rsidRPr="00BA0189" w:rsidTr="00BA0189">
        <w:trPr>
          <w:trHeight w:val="52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A018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الدرس الأول ( أنا مسئوول) 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يستمع الطلاب الدرس  ويفهم المعني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79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A018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المفردات الجديدة </w:t>
            </w:r>
          </w:p>
        </w:tc>
        <w:tc>
          <w:tcPr>
            <w:tcW w:w="311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يقرأ المفردات الجديدة ويفهم المعني جيدا ويوظفها في جمل ويستخرج المفرد والجمع والضد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72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التحدث ـ الاستماع ـ درس ( أنا مسئوول</w:t>
            </w:r>
          </w:p>
        </w:tc>
        <w:tc>
          <w:tcPr>
            <w:tcW w:w="311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الاستماع إلى الفقرة من خلال الماسح الضوئي والتحدث عن الفقرة .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6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01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الدرس الثاني ( قدوتي 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يستمع الطلاب الفقرة من خلال الماسح الضوئي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75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A018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المفردات الجديدة 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يقرأ المفردات الجديدة ويفهم المعني جيدا ويوظفها في جمل ويستخرج المفرد والجمع والضد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01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الدرس الثالث ( أخلاقي)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يستمع الطلاب الفقرة من خلال الماسح الضوئي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58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A01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en-GB"/>
              </w:rPr>
              <w:t xml:space="preserve">المفردات الجديدة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rtl/>
                <w:lang w:eastAsia="en-GB"/>
              </w:rPr>
              <w:t xml:space="preserve">نستخرج المهارات من الدرس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78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حـوار (</w:t>
            </w: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n-GB"/>
              </w:rPr>
              <w:t>Dialogue</w:t>
            </w: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) قطعة خارجية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عمل حوار بين التلاميذ</w:t>
            </w:r>
            <w:r w:rsidRPr="00BA0189"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  <w:t xml:space="preserve">  ـ </w:t>
            </w: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يقرأ الطلاب القطعة والإجابة عن الأسئلة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مراجعة على ما سبق دراسته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2nd </w:t>
            </w:r>
            <w:proofErr w:type="spellStart"/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trem</w:t>
            </w:r>
            <w:proofErr w:type="spellEnd"/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الدرس</w:t>
            </w:r>
            <w:proofErr w:type="spellEnd"/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الأول</w:t>
            </w:r>
            <w:proofErr w:type="spellEnd"/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) </w:t>
            </w:r>
            <w:proofErr w:type="spellStart"/>
            <w:r w:rsidRPr="00BA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أخطط</w:t>
            </w:r>
            <w:proofErr w:type="spellEnd"/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للمستقبل</w:t>
            </w:r>
            <w:proofErr w:type="spellEnd"/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  <w:t xml:space="preserve">قـــراءة ــــ استخــراج المفردات الجديدة من الدرس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  <w:t>درس ( التطوع  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  <w:t xml:space="preserve">التعرف على أهمية التطوع 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  <w:t xml:space="preserve">فــــوائد التطوع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  <w:t xml:space="preserve">المفرد ـــ الجمع ــ الضد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  <w:t>الدرس الثاني ( المواطن الصالح 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يستمع الطلاب الفقرة من خلال الماسح الضوئي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70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A018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المفردات الجديدة 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يقرأ المفردات الجديدة ويفهم المعني جيدا ويوظفها في جمل ويستخرج المفرد والجمع والضد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79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التحدث ـ الاستماع ـ درس ( المواطن الصالح )</w:t>
            </w:r>
          </w:p>
        </w:tc>
        <w:tc>
          <w:tcPr>
            <w:tcW w:w="311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الاستماع إلى الفقرة من خلال الماسح الضوئي والتحدث عن الفقرة .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  <w:t xml:space="preserve">التعرف على المواطن الصالح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  <w:t xml:space="preserve">التعرف على صفات المواطن الصالح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  <w:t xml:space="preserve">المفرد ـــ الجمع ــ الضد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Grammar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  <w:t>الجملة الفعلية ــ الجملة الإسمية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Dictation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  <w:t>الدرس الثالث ( الوظيفة 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  <w:t xml:space="preserve">قـــراءة ــــ استخــراج المفردات الجديدة من الدرس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  <w:t xml:space="preserve">المناقشة حول أنواع الوظائف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81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A018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المفردات الجديدة 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يقرأ المفردات الجديدة ويفهم المعني جيدا ويوظفها في جمل ويستخرج المفرد والجمع والضد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82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0189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 xml:space="preserve">التحدث ـ الاستماع ـ درس ( الوظيفة ) </w:t>
            </w:r>
          </w:p>
        </w:tc>
        <w:tc>
          <w:tcPr>
            <w:tcW w:w="311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الاستماع إلى الفقرة من خلال الماسح الضوئي والتحدث عن الفقرة .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rtl/>
                <w:lang w:eastAsia="en-GB"/>
              </w:rPr>
              <w:t xml:space="preserve">مــراجعة على ما سبق دراسته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0189" w:rsidRPr="00BA0189" w:rsidTr="00BA018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018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89" w:rsidRPr="00BA0189" w:rsidRDefault="00BA0189" w:rsidP="00BA018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30FE4" w:rsidRPr="00BA0189" w:rsidRDefault="00030FE4" w:rsidP="00BA0189"/>
    <w:sectPr w:rsidR="00030FE4" w:rsidRPr="00BA0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9"/>
    <w:rsid w:val="00030FE4"/>
    <w:rsid w:val="002C0ACA"/>
    <w:rsid w:val="00B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58285-033C-47AE-913F-ECC766A1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2021-09-13T07:00:00Z</dcterms:created>
  <dcterms:modified xsi:type="dcterms:W3CDTF">2021-09-13T07:16:00Z</dcterms:modified>
</cp:coreProperties>
</file>